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5D8" w:rsidRDefault="008155D8" w:rsidP="008155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8155D8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B23C85" wp14:editId="75C8AA7B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E412DAA" wp14:editId="1581ABB3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A4BCCF" wp14:editId="0CEC0F51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5D8" w:rsidTr="00EE60D0">
        <w:tc>
          <w:tcPr>
            <w:tcW w:w="115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8155D8" w:rsidTr="00EE60D0">
        <w:tc>
          <w:tcPr>
            <w:tcW w:w="115" w:type="dxa"/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8155D8" w:rsidRDefault="008155D8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8155D8" w:rsidRDefault="008155D8" w:rsidP="008155D8"/>
    <w:p w:rsidR="00FA687C" w:rsidRPr="00FA687C" w:rsidRDefault="00FA687C" w:rsidP="00FA68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FA687C">
        <w:rPr>
          <w:rFonts w:ascii="Calibri" w:eastAsia="Calibri" w:hAnsi="Calibri" w:cs="Calibri"/>
          <w:b/>
          <w:color w:val="000000"/>
          <w:sz w:val="28"/>
          <w:szCs w:val="28"/>
        </w:rPr>
        <w:t>ATTIVITÀ SVOLTE A.S. 2023/24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jc w:val="both"/>
        <w:rPr>
          <w:rFonts w:asciiTheme="majorHAnsi" w:eastAsia="Tahoma" w:hAnsiTheme="majorHAnsi" w:cstheme="majorHAnsi"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3F2003" w:rsidRPr="00260A88" w:rsidRDefault="003F2003" w:rsidP="008155D8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8155D8" w:rsidRPr="00260A8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Start w:id="5" w:name="_1w84xfhduzwh" w:colFirst="0" w:colLast="0"/>
      <w:bookmarkEnd w:id="4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8155D8" w:rsidRPr="00260A88" w:rsidRDefault="008155D8" w:rsidP="008155D8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="00182F27">
        <w:rPr>
          <w:rFonts w:ascii="Calibri" w:eastAsia="Calibri" w:hAnsi="Calibri" w:cs="Calibri"/>
          <w:sz w:val="24"/>
          <w:szCs w:val="24"/>
        </w:rPr>
        <w:t>3</w:t>
      </w:r>
      <w:r w:rsidRPr="00260A88">
        <w:rPr>
          <w:rFonts w:ascii="Calibri" w:eastAsia="Calibri" w:hAnsi="Calibri" w:cs="Calibri"/>
          <w:sz w:val="24"/>
          <w:szCs w:val="24"/>
        </w:rPr>
        <w:t>^</w:t>
      </w:r>
      <w:r>
        <w:rPr>
          <w:rFonts w:ascii="Calibri" w:eastAsia="Calibri" w:hAnsi="Calibri" w:cs="Calibri"/>
          <w:sz w:val="24"/>
          <w:szCs w:val="24"/>
        </w:rPr>
        <w:t>F</w:t>
      </w:r>
    </w:p>
    <w:p w:rsidR="008155D8" w:rsidRPr="00260A88" w:rsidRDefault="008155D8" w:rsidP="008155D8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1 </w:t>
      </w:r>
      <w:r w:rsidR="00182F27">
        <w:rPr>
          <w:rFonts w:ascii="Calibri" w:eastAsia="Calibri" w:hAnsi="Calibri" w:cs="Calibri"/>
          <w:b/>
          <w:sz w:val="24"/>
          <w:szCs w:val="24"/>
        </w:rPr>
        <w:t>Gli organismi viventi</w:t>
      </w:r>
    </w:p>
    <w:p w:rsidR="008155D8" w:rsidRDefault="008155D8" w:rsidP="008155D8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Caratteristiche generali degli organismi viventi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Cellule procariote ed eucariote: differenze strutturali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Organismi unicellulari e pluricellulari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Processi di respirazione cellulare e di fotosintesi clorofilliana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Differenze tra cellule autotrofe ed eterotrofe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Tipi di organismi autotrofi e loro importanza sul nostro pianeta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Introduzione alle classificazioni filogenetiche degli organismi viventi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Riconoscere le caratteristiche comuni ai viventi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Elencare le strutture comuni della cellula 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Distinguere tra organismi unicellulari, colonie e organismi pluricellulari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Individuare le differenze e le analogie tra organismo eterotrofo ed autotrofo</w:t>
      </w:r>
      <w:r w:rsidRPr="00182F27">
        <w:rPr>
          <w:rFonts w:ascii="Calibri" w:eastAsia="Calibri" w:hAnsi="Calibri" w:cs="Calibri"/>
          <w:sz w:val="24"/>
          <w:szCs w:val="24"/>
        </w:rPr>
        <w:tab/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Conoscere il concetto di specie e la nomenclatura binomia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Conoscere la classificazione dei viventi in regni e domini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82F27">
        <w:rPr>
          <w:rFonts w:ascii="Calibri" w:eastAsia="Calibri" w:hAnsi="Calibri" w:cs="Calibri"/>
          <w:b/>
          <w:sz w:val="24"/>
          <w:szCs w:val="24"/>
        </w:rPr>
        <w:t>Strutture e funzioni della cellula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Le cellule procariote: strutture comuni e caratteri specializzati</w:t>
      </w:r>
    </w:p>
    <w:p w:rsid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 xml:space="preserve">La cellula eucariote: membrana cellulare e parete cellulare, compartimentazione e sistema di membrane interne, struttura e funzioni degli organuli della cellula animale e vegetale, citoplasma e </w:t>
      </w:r>
      <w:proofErr w:type="spellStart"/>
      <w:r w:rsidRPr="00182F27">
        <w:rPr>
          <w:rFonts w:ascii="Calibri" w:eastAsia="Calibri" w:hAnsi="Calibri" w:cs="Calibri"/>
          <w:sz w:val="24"/>
          <w:szCs w:val="24"/>
        </w:rPr>
        <w:t>citosol</w:t>
      </w:r>
      <w:proofErr w:type="spellEnd"/>
      <w:r w:rsidRPr="00182F27">
        <w:rPr>
          <w:rFonts w:ascii="Calibri" w:eastAsia="Calibri" w:hAnsi="Calibri" w:cs="Calibri"/>
          <w:sz w:val="24"/>
          <w:szCs w:val="24"/>
        </w:rPr>
        <w:t xml:space="preserve">, citoscheletro, struttura e funzione delle ciglia e dei flagelli. 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le principali strutture della cellula batterica</w:t>
      </w:r>
    </w:p>
    <w:p w:rsidR="00182F27" w:rsidRP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Descrivere le principali strutture della cellula eucariote</w:t>
      </w:r>
    </w:p>
    <w:p w:rsidR="00182F27" w:rsidRDefault="00182F27" w:rsidP="00182F27">
      <w:pPr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lastRenderedPageBreak/>
        <w:t>Saper riconoscere il ruolo di nucleo, reticolo endoplasmatico, apparato di Golgi, ribosomi, mitocondri, cloroplasti</w:t>
      </w:r>
    </w:p>
    <w:p w:rsidR="00182F27" w:rsidRDefault="00182F27" w:rsidP="00182F2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Pr="00182F27" w:rsidRDefault="008155D8" w:rsidP="00182F27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82F27">
        <w:rPr>
          <w:rFonts w:ascii="Calibri" w:eastAsia="Calibri" w:hAnsi="Calibri" w:cs="Calibri"/>
          <w:b/>
          <w:sz w:val="24"/>
          <w:szCs w:val="24"/>
        </w:rPr>
        <w:t>Comunicazione tra cellula e ambiente</w:t>
      </w:r>
    </w:p>
    <w:p w:rsidR="008155D8" w:rsidRDefault="008155D8" w:rsidP="008155D8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sz w:val="24"/>
          <w:szCs w:val="24"/>
        </w:rPr>
        <w:t>Struttura delle membrane biologiche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Trasporto passivo: concetto di trasporto passivo, f</w:t>
      </w:r>
      <w:r w:rsidRPr="00182F27">
        <w:rPr>
          <w:rFonts w:ascii="Calibri" w:eastAsia="Calibri" w:hAnsi="Calibri" w:cs="Calibri"/>
          <w:sz w:val="24"/>
          <w:szCs w:val="24"/>
        </w:rPr>
        <w:t>enomeno della diffusione, processo di osmosi, soluzioni ipertoniche, ipotoniche e isotoniche</w:t>
      </w:r>
    </w:p>
    <w:p w:rsidR="00182F27" w:rsidRPr="00182F27" w:rsidRDefault="00182F27" w:rsidP="00182F2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>Trasporto attivo: c</w:t>
      </w:r>
      <w:r w:rsidRPr="00182F27">
        <w:rPr>
          <w:rFonts w:ascii="Calibri" w:eastAsia="Calibri" w:hAnsi="Calibri" w:cs="Calibri"/>
          <w:sz w:val="24"/>
          <w:szCs w:val="24"/>
        </w:rPr>
        <w:t>aratteristiche del trasporto attivo, modalità di trasporto, pompa sodio potassio</w:t>
      </w:r>
    </w:p>
    <w:p w:rsidR="00182F27" w:rsidRPr="00182F27" w:rsidRDefault="00182F27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182F27">
        <w:rPr>
          <w:rFonts w:ascii="Calibri" w:eastAsia="Calibri" w:hAnsi="Calibri" w:cs="Calibri"/>
          <w:bCs/>
          <w:sz w:val="24"/>
          <w:szCs w:val="24"/>
        </w:rPr>
        <w:t xml:space="preserve">Trasporto mediato da vescicole: </w:t>
      </w:r>
      <w:r w:rsidRPr="00182F27">
        <w:rPr>
          <w:rFonts w:ascii="Calibri" w:eastAsia="Calibri" w:hAnsi="Calibri" w:cs="Calibri"/>
          <w:sz w:val="24"/>
          <w:szCs w:val="24"/>
        </w:rPr>
        <w:t>endocitosi ed esocitosi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struttura della membrana cellulare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riconoscere la differenza tra trasporto attivo e passivo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Saper descrivere diffusione, osmosi 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Riconoscere il ruolo delle proteine di membrana nel trasporto attivo</w:t>
      </w:r>
    </w:p>
    <w:p w:rsidR="008155D8" w:rsidRDefault="008155D8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 Modalità di duplicazione cellulare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Richiami sui concetti di riproduzione sessuata e asessuata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divisione cellulare negli organismi procarioti: scissione binaria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divisione cellulare negli organismi eucarioti: funzione della divisione cellulare negli organismi pluricellulari, ciclo cellulare.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sz w:val="24"/>
          <w:szCs w:val="24"/>
        </w:rPr>
        <w:t>Distinguere la riproduzione sessuata da quella asessuata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il processo di scissione binaria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le funzioni della mitosi negli organismi pluricellulari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distinguere tra interfase, mitosi e citodieresi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Individuare gli eventi che caratterizzano le fasi del ciclo cellulare</w:t>
      </w:r>
    </w:p>
    <w:p w:rsidR="00611637" w:rsidRPr="00BD36D0" w:rsidRDefault="00611637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 Meiosi e riproduzione sessuata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Cicli riproduttivi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Definizione di gamete e di zigote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Ciclo vitale (meiosi e fecondazione), riproduzione sessuata e variabilità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Concetto di cariotipo, cromosomi omologhi, autosomi e cromosomi sessuali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Cellule aploidi e diploidi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meiosi: funzione della meiosi negli organismi, fasi della meiosi, errori nel processo meiotico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Spiegare la differenza tra cellule somatiche e gameti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Comprendere la differenza tra aploide e diploide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Descrivere la funzione della meiosi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Saper individuare le differenze tra le fasi della meiosi I e II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BD36D0">
        <w:rPr>
          <w:rFonts w:ascii="Calibri" w:eastAsia="Calibri" w:hAnsi="Calibri" w:cs="Calibri"/>
          <w:sz w:val="24"/>
          <w:szCs w:val="24"/>
        </w:rPr>
        <w:t>Mettere in relazione meiosi, riproduzione sessuata e variabilità genetica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33C95" w:rsidRDefault="00033C95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 La cellula procariote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Struttura e funzioni di membrana, parete, capsula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Appendici filiformi: pili, flagelli, ciglia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Struttura interna: citoplasma, cromosoma batterico e plasmidi, ribosomi, inclusioni citoplasmatiche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Caratteristiche e funzioni delle spore batteriche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Dimensioni, forma e aggregazione dei batteri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individuare le diverse strutture, riconoscere la loro morfologia e la loro funzione</w:t>
      </w:r>
    </w:p>
    <w:p w:rsidR="00BD36D0" w:rsidRDefault="00BD36D0" w:rsidP="00182F2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 Crescita dei microrganismi</w:t>
      </w: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La  crescita di microrganismi   in terreni solidi e liquidi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Esigenze nutrizionali delle cellule microbiche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Parametri ambientali che condizionano la crescita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la composizione di un terreno: fonti di carbonio e di azoto, indicatori, fattori selettivi.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Conoscere le caratteristiche delle tipologie di terreni: solidi, liquidi, differenziali, selettivi, elettivi.                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 xml:space="preserve">Curva di crescita batterica </w:t>
      </w:r>
    </w:p>
    <w:p w:rsidR="00BD36D0" w:rsidRPr="00182F2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Saper interpretare la curva di crescita batterica</w:t>
      </w:r>
    </w:p>
    <w:p w:rsidR="00BD36D0" w:rsidRPr="00BD36D0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i parametri ambientali e le principali esigenze nutrizionali</w:t>
      </w:r>
    </w:p>
    <w:p w:rsidR="00611637" w:rsidRPr="00611637" w:rsidRDefault="00BD36D0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</w:rPr>
      </w:pPr>
      <w:r w:rsidRPr="00BD36D0">
        <w:rPr>
          <w:rFonts w:ascii="Calibri" w:eastAsia="Calibri" w:hAnsi="Calibri" w:cs="Calibri"/>
          <w:bCs/>
          <w:sz w:val="24"/>
          <w:szCs w:val="24"/>
        </w:rPr>
        <w:t>Conoscere le caratteristiche delle tipologie di terreni</w:t>
      </w:r>
    </w:p>
    <w:p w:rsidR="00611637" w:rsidRDefault="00611637" w:rsidP="00611637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U.D. </w:t>
      </w:r>
      <w:r w:rsidR="00B00113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 Genetica classica</w:t>
      </w:r>
    </w:p>
    <w:p w:rsidR="00611637" w:rsidRDefault="00611637" w:rsidP="0061163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611637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La figura ed il lavoro di Mendel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Cs/>
          <w:sz w:val="24"/>
          <w:szCs w:val="24"/>
        </w:rPr>
      </w:pPr>
      <w:r w:rsidRPr="00F57E25">
        <w:rPr>
          <w:rFonts w:ascii="Calibri" w:eastAsia="Calibri" w:hAnsi="Calibri" w:cs="Calibri"/>
          <w:bCs/>
          <w:sz w:val="24"/>
          <w:szCs w:val="24"/>
        </w:rPr>
        <w:t>Le leggi di Mendel: la dominanza, la segregazione, l’assortimento indipendente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Concetti di caratteri dominanti e recessivi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Definizione di allele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Concetti di genotipo e di fenotipo</w:t>
      </w:r>
    </w:p>
    <w:p w:rsidR="00611637" w:rsidRPr="00F57E25" w:rsidRDefault="00611637" w:rsidP="00611637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Genotipo omozigote ed eterozigote</w:t>
      </w:r>
    </w:p>
    <w:p w:rsidR="00611637" w:rsidRPr="00F57E25" w:rsidRDefault="00611637" w:rsidP="0061163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 xml:space="preserve">Il quadrato di </w:t>
      </w:r>
      <w:proofErr w:type="spellStart"/>
      <w:r w:rsidRPr="00F57E25">
        <w:rPr>
          <w:rFonts w:ascii="Calibri" w:eastAsia="Calibri" w:hAnsi="Calibri" w:cs="Calibri"/>
          <w:sz w:val="24"/>
          <w:szCs w:val="24"/>
        </w:rPr>
        <w:t>Punnett</w:t>
      </w:r>
      <w:proofErr w:type="spellEnd"/>
    </w:p>
    <w:p w:rsidR="00611637" w:rsidRPr="00F57E25" w:rsidRDefault="00611637" w:rsidP="0061163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57E25">
        <w:rPr>
          <w:rFonts w:ascii="Calibri" w:eastAsia="Calibri" w:hAnsi="Calibri" w:cs="Calibri"/>
          <w:sz w:val="24"/>
          <w:szCs w:val="24"/>
        </w:rPr>
        <w:t>Testcross</w:t>
      </w:r>
      <w:proofErr w:type="spellEnd"/>
    </w:p>
    <w:p w:rsidR="00611637" w:rsidRDefault="00611637" w:rsidP="0061163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61163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611637" w:rsidRDefault="00611637" w:rsidP="00611637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F57E25">
        <w:rPr>
          <w:rFonts w:ascii="Calibri" w:eastAsia="Calibri" w:hAnsi="Calibri" w:cs="Calibri"/>
          <w:sz w:val="24"/>
          <w:szCs w:val="24"/>
        </w:rPr>
        <w:t>Conoscere le tre leggi di Mendel e distinguere tra dominante e recessivo, tra genotipo e fenotipo, e tra omozigote</w:t>
      </w:r>
      <w:r>
        <w:rPr>
          <w:rFonts w:ascii="Calibri" w:eastAsia="Calibri" w:hAnsi="Calibri" w:cs="Calibri"/>
          <w:sz w:val="24"/>
          <w:szCs w:val="24"/>
        </w:rPr>
        <w:t xml:space="preserve"> ed eterozigote.</w:t>
      </w:r>
    </w:p>
    <w:p w:rsidR="00611637" w:rsidRPr="00BD36D0" w:rsidRDefault="00611637" w:rsidP="00BD36D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Cs/>
          <w:sz w:val="24"/>
          <w:szCs w:val="24"/>
          <w:u w:val="single"/>
        </w:rPr>
      </w:pPr>
    </w:p>
    <w:p w:rsidR="008155D8" w:rsidRDefault="008155D8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1. Materiali e strumenti in uso nel laboratorio di microbiologia.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2. Norme di sicurezza, prevenzione e comportamento.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3. Il microscopio ottico: parte meccanica e parte ottica. Potere di</w:t>
      </w:r>
    </w:p>
    <w:p w:rsid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ingrandimento e potere di risoluzione.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4. Allestimento di preparati per l’osservazione microscopica: preparazioni di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vetrini a fresco e colorati con blu di metilene, eosina e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Lugol</w:t>
      </w:r>
      <w:proofErr w:type="spellEnd"/>
      <w:r w:rsidRPr="000849A4">
        <w:rPr>
          <w:rFonts w:ascii="Calibri" w:eastAsia="Calibri" w:hAnsi="Calibri" w:cs="Calibri"/>
          <w:sz w:val="24"/>
          <w:szCs w:val="24"/>
        </w:rPr>
        <w:t xml:space="preserve"> (colorazioni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monocromatiche).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lastRenderedPageBreak/>
        <w:t>5. Osservazione di granuli di amido.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6. Osservazione al microscopio delle cellule di epidermide di cipolla.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7. Osmosi delle cellule vegetali.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8. Allestimento di preparati microscopici fissati e colorati.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9. Coloranti per microbiologia: definizione di coloranti acidi e basici.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10. Colorazioni policromatiche: colorazione di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Gram</w:t>
      </w:r>
      <w:proofErr w:type="spellEnd"/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11. I terreni di coltura: ingredienti dei terreni di coltura per microbiologia e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terreni di coltura solidi e liquidi.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12. Terreni generici, arricchiti e selettivi.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13. Fattori condizionanti la crescita batterica: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pH</w:t>
      </w:r>
      <w:proofErr w:type="spellEnd"/>
      <w:r w:rsidRPr="000849A4">
        <w:rPr>
          <w:rFonts w:ascii="Calibri" w:eastAsia="Calibri" w:hAnsi="Calibri" w:cs="Calibri"/>
          <w:sz w:val="24"/>
          <w:szCs w:val="24"/>
        </w:rPr>
        <w:t>, temperatura e ossigeno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14. Preparazione dei terreni di coltura solidi e liquidi.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15. Tecniche di semina: disseminazione in superficie e semina a quadranti,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16. Ubiquità&amp;#39; dei microrganismi.</w:t>
      </w:r>
    </w:p>
    <w:p w:rsid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17. Osservazione della morfologia delle colonie.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18. Tecnica di trasferimento di una coltura da terreno liquido a terreno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liquido.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19. Preparazione degli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slant</w:t>
      </w:r>
      <w:proofErr w:type="spellEnd"/>
      <w:r w:rsidRPr="000849A4">
        <w:rPr>
          <w:rFonts w:ascii="Calibri" w:eastAsia="Calibri" w:hAnsi="Calibri" w:cs="Calibri"/>
          <w:sz w:val="24"/>
          <w:szCs w:val="24"/>
        </w:rPr>
        <w:t xml:space="preserve"> e semina in provetta a becco di clarino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(infissione e semina in superficie).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20. Caratteristiche dello sviluppo microbico in un terreno solido e in un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terreno liquido.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21. Tecniche di conteggio dei microrganismi: metodi diretti e indiretti.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22. Allestimento delle diluizioni e omogeneizzazione del campione.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23. Semina per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spatolamento</w:t>
      </w:r>
      <w:proofErr w:type="spellEnd"/>
      <w:r w:rsidRPr="000849A4">
        <w:rPr>
          <w:rFonts w:ascii="Calibri" w:eastAsia="Calibri" w:hAnsi="Calibri" w:cs="Calibri"/>
          <w:sz w:val="24"/>
          <w:szCs w:val="24"/>
        </w:rPr>
        <w:t xml:space="preserve"> e semina per inclusione.</w:t>
      </w:r>
    </w:p>
    <w:p w:rsidR="000849A4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 xml:space="preserve">24. Preparazione del terreno EMB per la ricerca degli </w:t>
      </w:r>
      <w:proofErr w:type="spellStart"/>
      <w:r w:rsidRPr="000849A4">
        <w:rPr>
          <w:rFonts w:ascii="Calibri" w:eastAsia="Calibri" w:hAnsi="Calibri" w:cs="Calibri"/>
          <w:sz w:val="24"/>
          <w:szCs w:val="24"/>
        </w:rPr>
        <w:t>E.coli</w:t>
      </w:r>
      <w:proofErr w:type="spellEnd"/>
      <w:r w:rsidRPr="000849A4">
        <w:rPr>
          <w:rFonts w:ascii="Calibri" w:eastAsia="Calibri" w:hAnsi="Calibri" w:cs="Calibri"/>
          <w:sz w:val="24"/>
          <w:szCs w:val="24"/>
        </w:rPr>
        <w:t>.</w:t>
      </w:r>
    </w:p>
    <w:p w:rsidR="00611637" w:rsidRP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0849A4">
        <w:rPr>
          <w:rFonts w:ascii="Calibri" w:eastAsia="Calibri" w:hAnsi="Calibri" w:cs="Calibri"/>
          <w:sz w:val="24"/>
          <w:szCs w:val="24"/>
        </w:rPr>
        <w:t>25. Preparazione di un campione di carne per analisi microbiologica.</w:t>
      </w:r>
    </w:p>
    <w:p w:rsidR="000849A4" w:rsidRDefault="000849A4" w:rsidP="00B00113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Educazione civica</w:t>
      </w:r>
    </w:p>
    <w:p w:rsidR="008155D8" w:rsidRDefault="008155D8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B00113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Malattie genetiche screening prenatali, neonatali e dei portatori sani. Test sulle famiglie a rischio. Test genetici per le mutazioni genetiche all’origine delle patologie ereditarie.</w:t>
      </w:r>
    </w:p>
    <w:p w:rsidR="000849A4" w:rsidRDefault="000849A4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849A4" w:rsidRDefault="000849A4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849A4" w:rsidRDefault="000849A4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849A4" w:rsidRDefault="000849A4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033C95" w:rsidRDefault="00033C95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11637" w:rsidRDefault="00611637" w:rsidP="008155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8155D8" w:rsidRDefault="008155D8" w:rsidP="008155D8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Pisa li </w:t>
      </w:r>
      <w:r w:rsidR="001C0120">
        <w:rPr>
          <w:rFonts w:ascii="Calibri" w:eastAsia="Calibri" w:hAnsi="Calibri" w:cs="Calibri"/>
          <w:sz w:val="24"/>
          <w:szCs w:val="24"/>
        </w:rPr>
        <w:t>1</w:t>
      </w:r>
      <w:r w:rsidR="0007372D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/</w:t>
      </w:r>
      <w:r w:rsidR="001C0120">
        <w:rPr>
          <w:rFonts w:ascii="Calibri" w:eastAsia="Calibri" w:hAnsi="Calibri" w:cs="Calibri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/202</w:t>
      </w:r>
      <w:r w:rsidR="001C0120">
        <w:rPr>
          <w:rFonts w:ascii="Calibri" w:eastAsia="Calibri" w:hAnsi="Calibri" w:cs="Calibri"/>
          <w:sz w:val="24"/>
          <w:szCs w:val="24"/>
        </w:rPr>
        <w:t>4</w:t>
      </w:r>
      <w:bookmarkStart w:id="6" w:name="_GoBack"/>
      <w:bookmarkEnd w:id="6"/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8155D8" w:rsidRDefault="008155D8" w:rsidP="008155D8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8155D8" w:rsidRDefault="008155D8" w:rsidP="008155D8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p w:rsidR="008155D8" w:rsidRDefault="008155D8" w:rsidP="008155D8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DF6E4D" w:rsidRPr="008155D8" w:rsidRDefault="00DF6E4D" w:rsidP="008155D8">
      <w:pPr>
        <w:rPr>
          <w:rFonts w:eastAsia="Calibri"/>
        </w:rPr>
      </w:pPr>
    </w:p>
    <w:sectPr w:rsidR="00DF6E4D" w:rsidRPr="008155D8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C85A7F"/>
    <w:multiLevelType w:val="multilevel"/>
    <w:tmpl w:val="0F022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4D"/>
    <w:rsid w:val="00033C95"/>
    <w:rsid w:val="0007372D"/>
    <w:rsid w:val="000849A4"/>
    <w:rsid w:val="00127177"/>
    <w:rsid w:val="00182F27"/>
    <w:rsid w:val="001C0120"/>
    <w:rsid w:val="00275660"/>
    <w:rsid w:val="003F2003"/>
    <w:rsid w:val="00583AC0"/>
    <w:rsid w:val="00611637"/>
    <w:rsid w:val="008155D8"/>
    <w:rsid w:val="0085093B"/>
    <w:rsid w:val="009C2210"/>
    <w:rsid w:val="00B00113"/>
    <w:rsid w:val="00BD36D0"/>
    <w:rsid w:val="00DF6E4D"/>
    <w:rsid w:val="00F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1E8B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85093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1244</Words>
  <Characters>6674</Characters>
  <Application>Microsoft Office Word</Application>
  <DocSecurity>0</DocSecurity>
  <Lines>175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15</cp:revision>
  <dcterms:created xsi:type="dcterms:W3CDTF">2022-12-13T15:49:00Z</dcterms:created>
  <dcterms:modified xsi:type="dcterms:W3CDTF">2024-06-09T22:07:00Z</dcterms:modified>
</cp:coreProperties>
</file>